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95544" w14:textId="77777777" w:rsidR="00FB10D3" w:rsidRPr="0055342B" w:rsidRDefault="00FB10D3" w:rsidP="00FB10D3">
      <w:pPr>
        <w:pStyle w:val="xmsonormal"/>
        <w:shd w:val="clear" w:color="auto" w:fill="FFFFFF"/>
        <w:spacing w:before="0" w:beforeAutospacing="0" w:after="0" w:afterAutospacing="0" w:line="264" w:lineRule="atLeast"/>
        <w:jc w:val="both"/>
        <w:rPr>
          <w:rFonts w:ascii="Calibri" w:hAnsi="Calibri" w:cs="Calibri"/>
          <w:b/>
          <w:bCs/>
          <w:color w:val="000000"/>
          <w:sz w:val="22"/>
          <w:szCs w:val="22"/>
        </w:rPr>
      </w:pPr>
      <w:r w:rsidRPr="0055342B">
        <w:rPr>
          <w:rStyle w:val="xcontentpasted1"/>
          <w:b/>
          <w:bCs/>
          <w:color w:val="000000"/>
          <w:sz w:val="32"/>
          <w:szCs w:val="32"/>
          <w:bdr w:val="none" w:sz="0" w:space="0" w:color="auto" w:frame="1"/>
          <w:lang w:val="sq-AL"/>
        </w:rPr>
        <w:t>Detyrimet për Autoritetin Publik  </w:t>
      </w:r>
    </w:p>
    <w:p w14:paraId="6528BDC2" w14:textId="06F9AB6E" w:rsidR="00FB10D3" w:rsidRDefault="00FB10D3" w:rsidP="00FB10D3">
      <w:pPr>
        <w:pStyle w:val="xmsonormal"/>
        <w:numPr>
          <w:ilvl w:val="0"/>
          <w:numId w:val="1"/>
        </w:numPr>
        <w:shd w:val="clear" w:color="auto" w:fill="FFFFFF"/>
        <w:spacing w:before="0" w:beforeAutospacing="0" w:after="0" w:afterAutospacing="0" w:line="264" w:lineRule="atLeast"/>
        <w:ind w:left="0"/>
        <w:jc w:val="both"/>
        <w:rPr>
          <w:rFonts w:ascii="Calibri" w:hAnsi="Calibri" w:cs="Calibri"/>
          <w:color w:val="000000"/>
          <w:sz w:val="22"/>
          <w:szCs w:val="22"/>
        </w:rPr>
      </w:pPr>
      <w:r>
        <w:rPr>
          <w:rStyle w:val="xcontentpasted1"/>
          <w:color w:val="000000"/>
          <w:bdr w:val="none" w:sz="0" w:space="0" w:color="auto" w:frame="1"/>
          <w:lang w:val="sq-AL"/>
        </w:rPr>
        <w:t>Autoriteti Publik është i detyruar të informojë kërkuesin nëse ka ose jo në zotërim informacionin e kërkuar. </w:t>
      </w:r>
    </w:p>
    <w:p w14:paraId="6704B42F" w14:textId="3D24AC21" w:rsidR="00FB10D3" w:rsidRDefault="00FB10D3" w:rsidP="00FB10D3">
      <w:pPr>
        <w:pStyle w:val="xmsonormal"/>
        <w:numPr>
          <w:ilvl w:val="0"/>
          <w:numId w:val="1"/>
        </w:numPr>
        <w:shd w:val="clear" w:color="auto" w:fill="FFFFFF"/>
        <w:spacing w:before="0" w:beforeAutospacing="0" w:after="0" w:afterAutospacing="0" w:line="264" w:lineRule="atLeast"/>
        <w:ind w:left="0"/>
        <w:jc w:val="both"/>
        <w:rPr>
          <w:rFonts w:ascii="Calibri" w:hAnsi="Calibri" w:cs="Calibri"/>
          <w:color w:val="000000"/>
          <w:sz w:val="22"/>
          <w:szCs w:val="22"/>
        </w:rPr>
      </w:pPr>
      <w:r>
        <w:rPr>
          <w:rStyle w:val="xcontentpasted1"/>
          <w:color w:val="000000"/>
          <w:bdr w:val="none" w:sz="0" w:space="0" w:color="auto" w:frame="1"/>
          <w:lang w:val="sq-AL"/>
        </w:rPr>
        <w:t>Informacioni publik që i është dhënë një personi, nuk mund t’i refuzohet asnjë personi tjetër që e kërkon atë, me përjashtim të rastit kur informacioni përmban të dhëna personale të subjektit, në përputhje me nenin 17 të ligji nr. 119/2014 “Për të drejtën e informimit”. </w:t>
      </w:r>
    </w:p>
    <w:p w14:paraId="3A8160D1" w14:textId="56B15F4B" w:rsidR="00FB10D3" w:rsidRDefault="00FB10D3" w:rsidP="00FB10D3">
      <w:pPr>
        <w:pStyle w:val="xmsonormal"/>
        <w:numPr>
          <w:ilvl w:val="0"/>
          <w:numId w:val="1"/>
        </w:numPr>
        <w:shd w:val="clear" w:color="auto" w:fill="FFFFFF"/>
        <w:spacing w:before="0" w:beforeAutospacing="0" w:after="0" w:afterAutospacing="0" w:line="264" w:lineRule="atLeast"/>
        <w:ind w:left="0"/>
        <w:jc w:val="both"/>
        <w:rPr>
          <w:rFonts w:ascii="Calibri" w:hAnsi="Calibri" w:cs="Calibri"/>
          <w:color w:val="000000"/>
          <w:sz w:val="22"/>
          <w:szCs w:val="22"/>
        </w:rPr>
      </w:pPr>
      <w:r>
        <w:rPr>
          <w:rStyle w:val="xcontentpasted1"/>
          <w:color w:val="000000"/>
          <w:bdr w:val="none" w:sz="0" w:space="0" w:color="auto" w:frame="1"/>
          <w:lang w:val="sq-AL"/>
        </w:rPr>
        <w:t>Në çdo rast, kërkesa regjistrohet në Regjistrin e Kërkesave dhe Përgjigjeve, të parashikuar në nenin 8 të këtij ligji. </w:t>
      </w:r>
    </w:p>
    <w:p w14:paraId="106C016E" w14:textId="7A7DF66D" w:rsidR="00FB10D3" w:rsidRDefault="00FB10D3" w:rsidP="00FB10D3">
      <w:pPr>
        <w:pStyle w:val="xmsonormal"/>
        <w:numPr>
          <w:ilvl w:val="0"/>
          <w:numId w:val="1"/>
        </w:numPr>
        <w:shd w:val="clear" w:color="auto" w:fill="FFFFFF"/>
        <w:spacing w:before="0" w:beforeAutospacing="0" w:after="0" w:afterAutospacing="0" w:line="264" w:lineRule="atLeast"/>
        <w:ind w:left="0"/>
        <w:jc w:val="both"/>
        <w:rPr>
          <w:rFonts w:ascii="Calibri" w:hAnsi="Calibri" w:cs="Calibri"/>
          <w:color w:val="000000"/>
          <w:sz w:val="22"/>
          <w:szCs w:val="22"/>
        </w:rPr>
      </w:pPr>
      <w:r>
        <w:rPr>
          <w:rStyle w:val="xcontentpasted1"/>
          <w:color w:val="000000"/>
          <w:bdr w:val="none" w:sz="0" w:space="0" w:color="auto" w:frame="1"/>
          <w:lang w:val="sq-AL"/>
        </w:rPr>
        <w:t>Në çdo rast, kërkesa për informim regjistrohet dhe për të caktohet një numër rendor. Numri rendor, së bashku me të dhënat e kontaktit të koordinatorit për të drejtën e informimit, i jepen kërkuesit që ka bërë kërkesën për informim. </w:t>
      </w:r>
    </w:p>
    <w:p w14:paraId="1A7F81B9" w14:textId="1850AE7D" w:rsidR="00FB10D3" w:rsidRDefault="00FB10D3" w:rsidP="00FB10D3">
      <w:pPr>
        <w:pStyle w:val="xmsonormal"/>
        <w:numPr>
          <w:ilvl w:val="0"/>
          <w:numId w:val="1"/>
        </w:numPr>
        <w:shd w:val="clear" w:color="auto" w:fill="FFFFFF"/>
        <w:spacing w:before="0" w:beforeAutospacing="0" w:after="0" w:afterAutospacing="0" w:line="264" w:lineRule="atLeast"/>
        <w:ind w:left="0"/>
        <w:jc w:val="both"/>
        <w:rPr>
          <w:rFonts w:ascii="Calibri" w:hAnsi="Calibri" w:cs="Calibri"/>
          <w:color w:val="000000"/>
          <w:sz w:val="22"/>
          <w:szCs w:val="22"/>
        </w:rPr>
      </w:pPr>
      <w:r>
        <w:rPr>
          <w:rStyle w:val="xcontentpasted1"/>
          <w:color w:val="000000"/>
          <w:bdr w:val="none" w:sz="0" w:space="0" w:color="auto" w:frame="1"/>
          <w:lang w:val="sq-AL"/>
        </w:rPr>
        <w:t>Kërkesat për informim regjistrohen sipas radhës së paraqitjes dhe trajtohen pa dallime mes tyre. </w:t>
      </w:r>
    </w:p>
    <w:p w14:paraId="28A068DB" w14:textId="0634AD73" w:rsidR="00FB10D3" w:rsidRDefault="00FB10D3" w:rsidP="00FB10D3">
      <w:pPr>
        <w:pStyle w:val="xmsonormal"/>
        <w:numPr>
          <w:ilvl w:val="0"/>
          <w:numId w:val="1"/>
        </w:numPr>
        <w:shd w:val="clear" w:color="auto" w:fill="FFFFFF"/>
        <w:tabs>
          <w:tab w:val="left" w:pos="180"/>
        </w:tabs>
        <w:spacing w:before="0" w:beforeAutospacing="0" w:after="0" w:afterAutospacing="0" w:line="264" w:lineRule="atLeast"/>
        <w:ind w:left="0"/>
        <w:jc w:val="both"/>
        <w:rPr>
          <w:rFonts w:ascii="Calibri" w:hAnsi="Calibri" w:cs="Calibri"/>
          <w:color w:val="000000"/>
          <w:sz w:val="22"/>
          <w:szCs w:val="22"/>
        </w:rPr>
      </w:pPr>
      <w:r>
        <w:rPr>
          <w:rStyle w:val="xcontentpasted1"/>
          <w:color w:val="000000"/>
          <w:bdr w:val="none" w:sz="0" w:space="0" w:color="auto" w:frame="1"/>
          <w:lang w:val="sq-AL"/>
        </w:rPr>
        <w:t>Në qoftë se kërkesa për informim nuk e përcakton formatin në të cilin kërkohet informacioni, ai jepet në mënyrën më të efektshme dhe me koston më të ulët për Autoritetin Publik. </w:t>
      </w:r>
    </w:p>
    <w:p w14:paraId="2CE35A73" w14:textId="3F5AD0EC" w:rsidR="00FB10D3" w:rsidRDefault="00FB10D3" w:rsidP="00FB10D3">
      <w:pPr>
        <w:pStyle w:val="xmsonormal"/>
        <w:numPr>
          <w:ilvl w:val="0"/>
          <w:numId w:val="1"/>
        </w:numPr>
        <w:shd w:val="clear" w:color="auto" w:fill="FFFFFF"/>
        <w:spacing w:before="0" w:beforeAutospacing="0" w:after="0" w:afterAutospacing="0" w:line="264" w:lineRule="atLeast"/>
        <w:ind w:left="0"/>
        <w:jc w:val="both"/>
        <w:rPr>
          <w:rFonts w:ascii="Calibri" w:hAnsi="Calibri" w:cs="Calibri"/>
          <w:color w:val="000000"/>
          <w:sz w:val="22"/>
          <w:szCs w:val="22"/>
        </w:rPr>
      </w:pPr>
      <w:r>
        <w:rPr>
          <w:rStyle w:val="xcontentpasted1"/>
          <w:color w:val="000000"/>
          <w:bdr w:val="none" w:sz="0" w:space="0" w:color="auto" w:frame="1"/>
          <w:lang w:val="sq-AL"/>
        </w:rPr>
        <w:t>Autoriteti Publik bën të mundur që informacioni, i cili i është dhënë të paktën një herë një kërkuesi, të bëhet i disponueshëm në mënyrën më praktike të mundshme për të gjithë personat e tjerë që mund ta kërkojnë në të ardhmen. </w:t>
      </w:r>
    </w:p>
    <w:p w14:paraId="2911ACCB" w14:textId="4911F1F7" w:rsidR="00FB10D3" w:rsidRDefault="00FB10D3" w:rsidP="00FB10D3">
      <w:pPr>
        <w:pStyle w:val="xmsonormal"/>
        <w:numPr>
          <w:ilvl w:val="0"/>
          <w:numId w:val="1"/>
        </w:numPr>
        <w:shd w:val="clear" w:color="auto" w:fill="FFFFFF"/>
        <w:spacing w:before="0" w:beforeAutospacing="0" w:after="0" w:afterAutospacing="0" w:line="264" w:lineRule="atLeast"/>
        <w:ind w:left="0"/>
        <w:jc w:val="both"/>
        <w:rPr>
          <w:rFonts w:ascii="Calibri" w:hAnsi="Calibri" w:cs="Calibri"/>
          <w:color w:val="000000"/>
          <w:sz w:val="22"/>
          <w:szCs w:val="22"/>
        </w:rPr>
      </w:pPr>
      <w:r>
        <w:rPr>
          <w:rStyle w:val="xcontentpasted1"/>
          <w:color w:val="000000"/>
          <w:bdr w:val="none" w:sz="0" w:space="0" w:color="auto" w:frame="1"/>
          <w:lang w:val="sq-AL"/>
        </w:rPr>
        <w:t>Kërkesat për informim për informacione të regjistruara në Regjistrin e Kërkesave dhe Përgjigjeve plotësohen jo më vonë se 3 ditë pune nga momenti i paraqitjes së kërkesës. </w:t>
      </w:r>
    </w:p>
    <w:p w14:paraId="261EB85F" w14:textId="0D3DB8A3" w:rsidR="00FB10D3" w:rsidRDefault="00FB10D3" w:rsidP="00FB10D3">
      <w:pPr>
        <w:pStyle w:val="xmsonormal"/>
        <w:numPr>
          <w:ilvl w:val="0"/>
          <w:numId w:val="1"/>
        </w:numPr>
        <w:shd w:val="clear" w:color="auto" w:fill="FFFFFF"/>
        <w:spacing w:before="0" w:beforeAutospacing="0" w:after="0" w:afterAutospacing="0" w:line="264" w:lineRule="atLeast"/>
        <w:ind w:left="0"/>
        <w:jc w:val="both"/>
        <w:rPr>
          <w:rFonts w:ascii="Calibri" w:hAnsi="Calibri" w:cs="Calibri"/>
          <w:color w:val="000000"/>
          <w:sz w:val="22"/>
          <w:szCs w:val="22"/>
        </w:rPr>
      </w:pPr>
      <w:r>
        <w:rPr>
          <w:rStyle w:val="xcontentpasted1"/>
          <w:color w:val="000000"/>
          <w:bdr w:val="none" w:sz="0" w:space="0" w:color="auto" w:frame="1"/>
          <w:lang w:val="sq-AL"/>
        </w:rPr>
        <w:t>Autoriteti Publik, jo më vonë se 6 muaj nga hyrja në fuqi e këtij ligji ose nga krijimi i tij, vë në zbatim një Program institucional të Transparencës, ku përcaktohen kategoritë e informacionit që bëhen publike pa kërkesë dhe mënyrat e bërjes publike të këtij informacioni. </w:t>
      </w:r>
    </w:p>
    <w:p w14:paraId="0393D913" w14:textId="22C9EBF1" w:rsidR="00FB10D3" w:rsidRDefault="00FB10D3" w:rsidP="00FB10D3">
      <w:pPr>
        <w:pStyle w:val="xmsonormal"/>
        <w:numPr>
          <w:ilvl w:val="0"/>
          <w:numId w:val="1"/>
        </w:numPr>
        <w:shd w:val="clear" w:color="auto" w:fill="FFFFFF"/>
        <w:spacing w:before="0" w:beforeAutospacing="0" w:after="0" w:afterAutospacing="0" w:line="264" w:lineRule="atLeast"/>
        <w:ind w:left="0"/>
        <w:jc w:val="both"/>
        <w:rPr>
          <w:rFonts w:ascii="Calibri" w:hAnsi="Calibri" w:cs="Calibri"/>
          <w:color w:val="000000"/>
          <w:sz w:val="22"/>
          <w:szCs w:val="22"/>
        </w:rPr>
      </w:pPr>
      <w:r>
        <w:rPr>
          <w:rStyle w:val="xcontentpasted1"/>
          <w:color w:val="000000"/>
          <w:bdr w:val="none" w:sz="0" w:space="0" w:color="auto" w:frame="1"/>
          <w:lang w:val="sq-AL"/>
        </w:rPr>
        <w:t>Autoriteti Publik trajton kërkesën për informim, duke parashtruar informacionin e  kërkuar sa më shpejt që të jetë e mundur, por jo më vonë se 10 ditë pune nga dita e dorëzimit të  saj, përveç rasteve kur ligji i posaçëm parashikon ndryshe. </w:t>
      </w:r>
    </w:p>
    <w:p w14:paraId="59FB6918" w14:textId="2B8DADFA" w:rsidR="00FB10D3" w:rsidRDefault="00FB10D3" w:rsidP="00FB10D3">
      <w:pPr>
        <w:pStyle w:val="xmsonormal"/>
        <w:numPr>
          <w:ilvl w:val="0"/>
          <w:numId w:val="1"/>
        </w:numPr>
        <w:shd w:val="clear" w:color="auto" w:fill="FFFFFF"/>
        <w:spacing w:before="0" w:beforeAutospacing="0" w:after="0" w:afterAutospacing="0" w:line="264" w:lineRule="atLeast"/>
        <w:ind w:left="0"/>
        <w:jc w:val="both"/>
        <w:rPr>
          <w:rFonts w:ascii="Calibri" w:hAnsi="Calibri" w:cs="Calibri"/>
          <w:color w:val="000000"/>
          <w:sz w:val="22"/>
          <w:szCs w:val="22"/>
        </w:rPr>
      </w:pPr>
      <w:r>
        <w:rPr>
          <w:rStyle w:val="xcontentpasted1"/>
          <w:color w:val="000000"/>
          <w:bdr w:val="none" w:sz="0" w:space="0" w:color="auto" w:frame="1"/>
          <w:lang w:val="sq-AL"/>
        </w:rPr>
        <w:t>Për zbatimin e këtij ligji, me qëllim bashkërendimin e punës për garantimin e së drejtës së informimit, Autoriteti Publik cakton një prej nëpunësve si Koordinator për të drejtën e informimit. </w:t>
      </w:r>
    </w:p>
    <w:p w14:paraId="1CFBAA98" w14:textId="504621AF" w:rsidR="00FB10D3" w:rsidRDefault="00FB10D3" w:rsidP="00FB10D3">
      <w:pPr>
        <w:pStyle w:val="xmsonormal"/>
        <w:numPr>
          <w:ilvl w:val="0"/>
          <w:numId w:val="1"/>
        </w:numPr>
        <w:shd w:val="clear" w:color="auto" w:fill="FFFFFF"/>
        <w:spacing w:before="0" w:beforeAutospacing="0" w:after="0" w:afterAutospacing="0" w:line="264" w:lineRule="atLeast"/>
        <w:ind w:left="0"/>
        <w:jc w:val="both"/>
        <w:rPr>
          <w:rFonts w:ascii="Calibri" w:hAnsi="Calibri" w:cs="Calibri"/>
          <w:color w:val="000000"/>
          <w:sz w:val="22"/>
          <w:szCs w:val="22"/>
        </w:rPr>
      </w:pPr>
      <w:r>
        <w:rPr>
          <w:rStyle w:val="xcontentpasted1"/>
          <w:color w:val="000000"/>
          <w:bdr w:val="none" w:sz="0" w:space="0" w:color="auto" w:frame="1"/>
          <w:lang w:val="sq-AL"/>
        </w:rPr>
        <w:t>Mosrespektimi i dispozitave të ligjit nr. 119/2014 “Për të drejtën e informimit” passjell përgjegjësi administrative, sipas rasteve të parashikuara në pikën 2 të nenit nr. 18. </w:t>
      </w:r>
    </w:p>
    <w:p w14:paraId="1ED12F62" w14:textId="0EF0411D" w:rsidR="00FB10D3" w:rsidRDefault="00FB10D3" w:rsidP="00FB10D3">
      <w:pPr>
        <w:pStyle w:val="xmsonormal"/>
        <w:shd w:val="clear" w:color="auto" w:fill="FFFFFF"/>
        <w:spacing w:before="0" w:beforeAutospacing="0" w:after="0" w:afterAutospacing="0" w:line="264" w:lineRule="atLeast"/>
        <w:jc w:val="both"/>
        <w:rPr>
          <w:rFonts w:ascii="Calibri" w:hAnsi="Calibri" w:cs="Calibri"/>
          <w:color w:val="000000"/>
          <w:sz w:val="22"/>
          <w:szCs w:val="22"/>
        </w:rPr>
      </w:pPr>
      <w:r>
        <w:rPr>
          <w:color w:val="000000"/>
          <w:bdr w:val="none" w:sz="0" w:space="0" w:color="auto" w:frame="1"/>
          <w:lang w:val="sq-AL"/>
        </w:rPr>
        <w:t> </w:t>
      </w:r>
    </w:p>
    <w:p w14:paraId="5A137CF8" w14:textId="77777777" w:rsidR="00FB10D3" w:rsidRDefault="00FB10D3" w:rsidP="00FB10D3">
      <w:pPr>
        <w:pStyle w:val="xmsonormal"/>
        <w:shd w:val="clear" w:color="auto" w:fill="FFFFFF"/>
        <w:spacing w:before="0" w:beforeAutospacing="0" w:after="0" w:afterAutospacing="0" w:line="264" w:lineRule="atLeast"/>
        <w:jc w:val="both"/>
        <w:rPr>
          <w:rFonts w:ascii="Calibri" w:hAnsi="Calibri" w:cs="Calibri"/>
          <w:color w:val="000000"/>
          <w:sz w:val="22"/>
          <w:szCs w:val="22"/>
        </w:rPr>
      </w:pPr>
      <w:r>
        <w:rPr>
          <w:rStyle w:val="xcontentpasted1"/>
          <w:color w:val="000000"/>
          <w:bdr w:val="none" w:sz="0" w:space="0" w:color="auto" w:frame="1"/>
          <w:lang w:val="sq-AL"/>
        </w:rPr>
        <w:t>Në zbatim të nenit 10 të ligjit nr. 119/2014 “Për të drejtën e informimit”, Autoriteti Publik cakton një prej nëpunësve si Koordinator për të drejtën e informimit, me qëllim bashkërendimin e punës për garantimin e të  drejtës së informimit. </w:t>
      </w:r>
    </w:p>
    <w:p w14:paraId="38AE230A" w14:textId="77777777" w:rsidR="00FB10D3" w:rsidRDefault="00FB10D3" w:rsidP="00FB10D3">
      <w:pPr>
        <w:pStyle w:val="xmsonormal"/>
        <w:shd w:val="clear" w:color="auto" w:fill="FFFFFF"/>
        <w:spacing w:before="0" w:beforeAutospacing="0" w:after="0" w:afterAutospacing="0" w:line="264" w:lineRule="atLeast"/>
        <w:jc w:val="both"/>
        <w:rPr>
          <w:rFonts w:ascii="Calibri" w:hAnsi="Calibri" w:cs="Calibri"/>
          <w:color w:val="000000"/>
          <w:sz w:val="22"/>
          <w:szCs w:val="22"/>
        </w:rPr>
      </w:pPr>
      <w:r>
        <w:rPr>
          <w:color w:val="000000"/>
          <w:bdr w:val="none" w:sz="0" w:space="0" w:color="auto" w:frame="1"/>
          <w:lang w:val="sq-AL"/>
        </w:rPr>
        <w:t> </w:t>
      </w:r>
    </w:p>
    <w:p w14:paraId="0B831486" w14:textId="77777777" w:rsidR="00FB10D3" w:rsidRPr="0055342B" w:rsidRDefault="00FB10D3" w:rsidP="00FB10D3">
      <w:pPr>
        <w:pStyle w:val="xmsonormal"/>
        <w:shd w:val="clear" w:color="auto" w:fill="FFFFFF"/>
        <w:spacing w:before="0" w:beforeAutospacing="0" w:after="0" w:afterAutospacing="0" w:line="264" w:lineRule="atLeast"/>
        <w:jc w:val="both"/>
        <w:rPr>
          <w:rFonts w:ascii="Calibri" w:hAnsi="Calibri" w:cs="Calibri"/>
          <w:b/>
          <w:bCs/>
          <w:color w:val="000000"/>
          <w:sz w:val="22"/>
          <w:szCs w:val="22"/>
        </w:rPr>
      </w:pPr>
      <w:r w:rsidRPr="0055342B">
        <w:rPr>
          <w:rStyle w:val="xcontentpasted1"/>
          <w:b/>
          <w:bCs/>
          <w:color w:val="000000"/>
          <w:sz w:val="28"/>
          <w:szCs w:val="28"/>
          <w:bdr w:val="none" w:sz="0" w:space="0" w:color="auto" w:frame="1"/>
          <w:lang w:val="sq-AL"/>
        </w:rPr>
        <w:t>Koordinatori për të drejtën e informimit ushtron kompetencat e mëposhtme: </w:t>
      </w:r>
    </w:p>
    <w:p w14:paraId="3EB6FCA5" w14:textId="2206874F" w:rsidR="00FB10D3" w:rsidRDefault="00FB10D3" w:rsidP="00FB10D3">
      <w:pPr>
        <w:pStyle w:val="xmsonormal"/>
        <w:shd w:val="clear" w:color="auto" w:fill="FFFFFF"/>
        <w:spacing w:before="0" w:beforeAutospacing="0" w:after="0" w:afterAutospacing="0" w:line="264" w:lineRule="atLeast"/>
        <w:jc w:val="both"/>
        <w:rPr>
          <w:rFonts w:ascii="Calibri" w:hAnsi="Calibri" w:cs="Calibri"/>
          <w:color w:val="000000"/>
          <w:sz w:val="22"/>
          <w:szCs w:val="22"/>
        </w:rPr>
      </w:pPr>
      <w:r w:rsidRPr="00FB10D3">
        <w:rPr>
          <w:rStyle w:val="xcontentpasted1"/>
          <w:color w:val="000000"/>
          <w:bdr w:val="none" w:sz="0" w:space="0" w:color="auto" w:frame="1"/>
          <w:lang w:val="sq-AL"/>
        </w:rPr>
        <w:t>-</w:t>
      </w:r>
      <w:r>
        <w:rPr>
          <w:rStyle w:val="xcontentpasted1"/>
          <w:color w:val="000000"/>
          <w:bdr w:val="none" w:sz="0" w:space="0" w:color="auto" w:frame="1"/>
          <w:lang w:val="sq-AL"/>
        </w:rPr>
        <w:t xml:space="preserve"> </w:t>
      </w:r>
      <w:r>
        <w:rPr>
          <w:rStyle w:val="xcontentpasted1"/>
          <w:color w:val="000000"/>
          <w:bdr w:val="none" w:sz="0" w:space="0" w:color="auto" w:frame="1"/>
          <w:lang w:val="sq-AL"/>
        </w:rPr>
        <w:t>i mundëson çdo kërkuesi të drejtën për t’u njohur me informacionin publik, sipas këtij ligji, duke u konsultuar me dokumentin origjinal ose duke marrë një kopje të tij; </w:t>
      </w:r>
    </w:p>
    <w:p w14:paraId="0D0726FA" w14:textId="4E286418" w:rsidR="00FB10D3" w:rsidRDefault="00FB10D3" w:rsidP="00FB10D3">
      <w:pPr>
        <w:pStyle w:val="xmsonormal"/>
        <w:shd w:val="clear" w:color="auto" w:fill="FFFFFF"/>
        <w:spacing w:before="0" w:beforeAutospacing="0" w:after="0" w:afterAutospacing="0" w:line="264" w:lineRule="atLeast"/>
        <w:jc w:val="both"/>
        <w:rPr>
          <w:rFonts w:ascii="Calibri" w:hAnsi="Calibri" w:cs="Calibri"/>
          <w:color w:val="000000"/>
          <w:sz w:val="22"/>
          <w:szCs w:val="22"/>
        </w:rPr>
      </w:pPr>
      <w:r>
        <w:rPr>
          <w:rStyle w:val="xcontentpasted1"/>
          <w:color w:val="000000"/>
          <w:bdr w:val="none" w:sz="0" w:space="0" w:color="auto" w:frame="1"/>
          <w:lang w:val="sq-AL"/>
        </w:rPr>
        <w:t xml:space="preserve">- </w:t>
      </w:r>
      <w:r>
        <w:rPr>
          <w:rStyle w:val="xcontentpasted1"/>
          <w:color w:val="000000"/>
          <w:bdr w:val="none" w:sz="0" w:space="0" w:color="auto" w:frame="1"/>
          <w:lang w:val="sq-AL"/>
        </w:rPr>
        <w:t>krijon, mban, publikon dhe përditëson regjistrin e kërkesave dhe përgjigjeve brenda afatit të parashikuar në pikën 1, të nenit 8, të këtij ligji; </w:t>
      </w:r>
    </w:p>
    <w:p w14:paraId="666F00E9" w14:textId="71B631AA" w:rsidR="00FB10D3" w:rsidRDefault="00FB10D3" w:rsidP="00FB10D3">
      <w:pPr>
        <w:pStyle w:val="xmsonormal"/>
        <w:shd w:val="clear" w:color="auto" w:fill="FFFFFF"/>
        <w:spacing w:before="0" w:beforeAutospacing="0" w:after="0" w:afterAutospacing="0" w:line="264" w:lineRule="atLeast"/>
        <w:jc w:val="both"/>
        <w:rPr>
          <w:rFonts w:ascii="Calibri" w:hAnsi="Calibri" w:cs="Calibri"/>
          <w:color w:val="000000"/>
          <w:sz w:val="22"/>
          <w:szCs w:val="22"/>
        </w:rPr>
      </w:pPr>
      <w:r>
        <w:rPr>
          <w:rStyle w:val="xcontentpasted1"/>
          <w:color w:val="000000"/>
          <w:bdr w:val="none" w:sz="0" w:space="0" w:color="auto" w:frame="1"/>
          <w:lang w:val="sq-AL"/>
        </w:rPr>
        <w:t xml:space="preserve">- </w:t>
      </w:r>
      <w:r>
        <w:rPr>
          <w:rStyle w:val="xcontentpasted1"/>
          <w:color w:val="000000"/>
          <w:bdr w:val="none" w:sz="0" w:space="0" w:color="auto" w:frame="1"/>
          <w:lang w:val="sq-AL"/>
        </w:rPr>
        <w:t>bashkërendon punën për plotësimin e kërkesave për informacione brenda afateve dhe sipas mënyrës së parashikuar në këtë ligj; </w:t>
      </w:r>
    </w:p>
    <w:p w14:paraId="4B82DE69" w14:textId="231858F0" w:rsidR="00FB10D3" w:rsidRDefault="00FB10D3" w:rsidP="00FB10D3">
      <w:pPr>
        <w:pStyle w:val="xmsonormal"/>
        <w:shd w:val="clear" w:color="auto" w:fill="FFFFFF"/>
        <w:spacing w:before="0" w:beforeAutospacing="0" w:after="0" w:afterAutospacing="0" w:line="264" w:lineRule="atLeast"/>
        <w:jc w:val="both"/>
        <w:rPr>
          <w:rFonts w:ascii="Calibri" w:hAnsi="Calibri" w:cs="Calibri"/>
          <w:color w:val="000000"/>
          <w:sz w:val="22"/>
          <w:szCs w:val="22"/>
        </w:rPr>
      </w:pPr>
      <w:r>
        <w:rPr>
          <w:rStyle w:val="xcontentpasted1"/>
          <w:color w:val="000000"/>
          <w:bdr w:val="none" w:sz="0" w:space="0" w:color="auto" w:frame="1"/>
          <w:lang w:val="sq-AL"/>
        </w:rPr>
        <w:t xml:space="preserve">- </w:t>
      </w:r>
      <w:r>
        <w:rPr>
          <w:rStyle w:val="xcontentpasted1"/>
          <w:color w:val="000000"/>
          <w:bdr w:val="none" w:sz="0" w:space="0" w:color="auto" w:frame="1"/>
          <w:lang w:val="sq-AL"/>
        </w:rPr>
        <w:t>regjistron kërkesat për informacion dhe cakton një numër rendor për secilën prej tyre; </w:t>
      </w:r>
    </w:p>
    <w:p w14:paraId="769B2DF8" w14:textId="6A83460A" w:rsidR="00FB10D3" w:rsidRDefault="00FB10D3" w:rsidP="00FB10D3">
      <w:pPr>
        <w:pStyle w:val="xmsonormal"/>
        <w:shd w:val="clear" w:color="auto" w:fill="FFFFFF"/>
        <w:spacing w:before="0" w:beforeAutospacing="0" w:after="0" w:afterAutospacing="0" w:line="264" w:lineRule="atLeast"/>
        <w:jc w:val="both"/>
        <w:rPr>
          <w:rFonts w:ascii="Calibri" w:hAnsi="Calibri" w:cs="Calibri"/>
          <w:color w:val="000000"/>
          <w:sz w:val="22"/>
          <w:szCs w:val="22"/>
        </w:rPr>
      </w:pPr>
      <w:r>
        <w:rPr>
          <w:rStyle w:val="xcontentpasted1"/>
          <w:color w:val="000000"/>
          <w:bdr w:val="none" w:sz="0" w:space="0" w:color="auto" w:frame="1"/>
          <w:lang w:val="sq-AL"/>
        </w:rPr>
        <w:t xml:space="preserve">- </w:t>
      </w:r>
      <w:r>
        <w:rPr>
          <w:rStyle w:val="xcontentpasted1"/>
          <w:color w:val="000000"/>
          <w:bdr w:val="none" w:sz="0" w:space="0" w:color="auto" w:frame="1"/>
          <w:lang w:val="sq-AL"/>
        </w:rPr>
        <w:t>dërgon kërkesën për informim te një Autoritet tjetër Publik, brenda afateve të parashikuara në këtë ligj, kur rezulton se Autoriteti Publik ku është depozituar kërkesa nuk e zotëron informacionin e kërkuar; </w:t>
      </w:r>
    </w:p>
    <w:p w14:paraId="3A3F7C67" w14:textId="6D65644E" w:rsidR="00FB10D3" w:rsidRDefault="00FB10D3" w:rsidP="00FB10D3">
      <w:pPr>
        <w:pStyle w:val="xmsonormal"/>
        <w:shd w:val="clear" w:color="auto" w:fill="FFFFFF"/>
        <w:spacing w:before="0" w:beforeAutospacing="0" w:after="0" w:afterAutospacing="0" w:line="264" w:lineRule="atLeast"/>
        <w:jc w:val="both"/>
        <w:rPr>
          <w:rFonts w:ascii="Calibri" w:hAnsi="Calibri" w:cs="Calibri"/>
          <w:color w:val="000000"/>
          <w:sz w:val="22"/>
          <w:szCs w:val="22"/>
        </w:rPr>
      </w:pPr>
      <w:r>
        <w:rPr>
          <w:rStyle w:val="xcontentpasted1"/>
          <w:color w:val="000000"/>
          <w:bdr w:val="none" w:sz="0" w:space="0" w:color="auto" w:frame="1"/>
          <w:lang w:val="sq-AL"/>
        </w:rPr>
        <w:lastRenderedPageBreak/>
        <w:t xml:space="preserve">- </w:t>
      </w:r>
      <w:r>
        <w:rPr>
          <w:rStyle w:val="xcontentpasted1"/>
          <w:color w:val="000000"/>
          <w:bdr w:val="none" w:sz="0" w:space="0" w:color="auto" w:frame="1"/>
          <w:lang w:val="sq-AL"/>
        </w:rPr>
        <w:t>verifikon rastet për dhënien falas të informacionit qytetarëve, sipas parashikimit të pikës 5, të nenit 13 të këtij ligji; </w:t>
      </w:r>
    </w:p>
    <w:p w14:paraId="30945841" w14:textId="5A024782" w:rsidR="00FB10D3" w:rsidRDefault="00FB10D3" w:rsidP="00FB10D3">
      <w:pPr>
        <w:pStyle w:val="xmsonormal"/>
        <w:shd w:val="clear" w:color="auto" w:fill="FFFFFF"/>
        <w:spacing w:before="0" w:beforeAutospacing="0" w:after="0" w:afterAutospacing="0" w:line="264" w:lineRule="atLeast"/>
        <w:jc w:val="both"/>
        <w:rPr>
          <w:rFonts w:ascii="Calibri" w:hAnsi="Calibri" w:cs="Calibri"/>
          <w:color w:val="000000"/>
          <w:sz w:val="22"/>
          <w:szCs w:val="22"/>
        </w:rPr>
      </w:pPr>
      <w:r>
        <w:rPr>
          <w:rStyle w:val="xcontentpasted1"/>
          <w:color w:val="000000"/>
          <w:bdr w:val="none" w:sz="0" w:space="0" w:color="auto" w:frame="1"/>
          <w:lang w:val="sq-AL"/>
        </w:rPr>
        <w:t xml:space="preserve">- </w:t>
      </w:r>
      <w:r>
        <w:rPr>
          <w:rStyle w:val="xcontentpasted1"/>
          <w:color w:val="000000"/>
          <w:bdr w:val="none" w:sz="0" w:space="0" w:color="auto" w:frame="1"/>
          <w:lang w:val="sq-AL"/>
        </w:rPr>
        <w:t>kryen njoftimet paraprake, sipas neneve 14 dhe 15, të këtij ligji, si dhe komunikon me kërkuesin, sipas nevojës për trajtimin e kërkesës për informacion publik. </w:t>
      </w:r>
    </w:p>
    <w:p w14:paraId="460A917A" w14:textId="77777777" w:rsidR="00FB10D3" w:rsidRDefault="00FB10D3" w:rsidP="00FB10D3">
      <w:pPr>
        <w:pStyle w:val="xmsonormal"/>
        <w:shd w:val="clear" w:color="auto" w:fill="FFFFFF"/>
        <w:spacing w:before="0" w:beforeAutospacing="0" w:after="0" w:afterAutospacing="0" w:line="264" w:lineRule="atLeast"/>
        <w:jc w:val="both"/>
        <w:rPr>
          <w:rFonts w:ascii="Calibri" w:hAnsi="Calibri" w:cs="Calibri"/>
          <w:color w:val="000000"/>
          <w:sz w:val="22"/>
          <w:szCs w:val="22"/>
        </w:rPr>
      </w:pPr>
      <w:r>
        <w:rPr>
          <w:color w:val="000000"/>
          <w:bdr w:val="none" w:sz="0" w:space="0" w:color="auto" w:frame="1"/>
          <w:lang w:val="sq-AL"/>
        </w:rPr>
        <w:t> </w:t>
      </w:r>
    </w:p>
    <w:p w14:paraId="1E7BC353" w14:textId="77777777" w:rsidR="00FB10D3" w:rsidRPr="00FB10D3" w:rsidRDefault="00FB10D3" w:rsidP="00FB10D3">
      <w:pPr>
        <w:pStyle w:val="xmsonormal"/>
        <w:shd w:val="clear" w:color="auto" w:fill="FFFFFF"/>
        <w:spacing w:before="0" w:beforeAutospacing="0" w:after="0" w:afterAutospacing="0" w:line="264" w:lineRule="atLeast"/>
        <w:jc w:val="both"/>
        <w:rPr>
          <w:rFonts w:ascii="Calibri" w:hAnsi="Calibri" w:cs="Calibri"/>
          <w:b/>
          <w:bCs/>
          <w:color w:val="000000"/>
          <w:sz w:val="22"/>
          <w:szCs w:val="22"/>
        </w:rPr>
      </w:pPr>
      <w:r w:rsidRPr="00FB10D3">
        <w:rPr>
          <w:rStyle w:val="xcontentpasted1"/>
          <w:b/>
          <w:bCs/>
          <w:color w:val="000000"/>
          <w:bdr w:val="none" w:sz="0" w:space="0" w:color="auto" w:frame="1"/>
          <w:lang w:val="sq-AL"/>
        </w:rPr>
        <w:t>Koordinatori për të drejtën e informimit ka përgjegjësi administrative, sipas parashikimeve të këtij ligji, për kundërvajtjet administrative të parashikuara në shkronjat “a”, “d”, “dh”, “e”, “ë”, “f”, “g”, “h”, “i”, “j” dhe “k”, të pikës 2, të  nenit 18, të këtij ligji dhe konkretisht: </w:t>
      </w:r>
    </w:p>
    <w:p w14:paraId="0D00FE01" w14:textId="6A8A34AD" w:rsidR="00FB10D3" w:rsidRDefault="00FB10D3" w:rsidP="00FB10D3">
      <w:pPr>
        <w:pStyle w:val="xmsonormal"/>
        <w:shd w:val="clear" w:color="auto" w:fill="FFFFFF"/>
        <w:spacing w:before="0" w:beforeAutospacing="0" w:after="0" w:afterAutospacing="0" w:line="264" w:lineRule="atLeast"/>
        <w:jc w:val="both"/>
        <w:rPr>
          <w:rFonts w:ascii="Calibri" w:hAnsi="Calibri" w:cs="Calibri"/>
          <w:color w:val="000000"/>
          <w:sz w:val="22"/>
          <w:szCs w:val="22"/>
        </w:rPr>
      </w:pPr>
      <w:r>
        <w:rPr>
          <w:rStyle w:val="xcontentpasted1"/>
          <w:color w:val="000000"/>
          <w:bdr w:val="none" w:sz="0" w:space="0" w:color="auto" w:frame="1"/>
          <w:lang w:val="sq-AL"/>
        </w:rPr>
        <w:t xml:space="preserve">- </w:t>
      </w:r>
      <w:r>
        <w:rPr>
          <w:rStyle w:val="xcontentpasted1"/>
          <w:color w:val="000000"/>
          <w:bdr w:val="none" w:sz="0" w:space="0" w:color="auto" w:frame="1"/>
          <w:lang w:val="sq-AL"/>
        </w:rPr>
        <w:t>refuzimi i dhënies së informacionit, në kundërshtim me parashikimet e këtij ligji, dënohet me 150 000 deri në 300 000 lekë; </w:t>
      </w:r>
    </w:p>
    <w:p w14:paraId="7A1D1E56" w14:textId="01A64FCC" w:rsidR="00FB10D3" w:rsidRDefault="00FB10D3" w:rsidP="00FB10D3">
      <w:pPr>
        <w:pStyle w:val="xmsonormal"/>
        <w:shd w:val="clear" w:color="auto" w:fill="FFFFFF"/>
        <w:spacing w:before="0" w:beforeAutospacing="0" w:after="0" w:afterAutospacing="0" w:line="264" w:lineRule="atLeast"/>
        <w:jc w:val="both"/>
        <w:rPr>
          <w:rFonts w:ascii="Calibri" w:hAnsi="Calibri" w:cs="Calibri"/>
          <w:color w:val="000000"/>
          <w:sz w:val="22"/>
          <w:szCs w:val="22"/>
        </w:rPr>
      </w:pPr>
      <w:r>
        <w:rPr>
          <w:rStyle w:val="xcontentpasted1"/>
          <w:color w:val="000000"/>
          <w:bdr w:val="none" w:sz="0" w:space="0" w:color="auto" w:frame="1"/>
          <w:lang w:val="sq-AL"/>
        </w:rPr>
        <w:t xml:space="preserve">- </w:t>
      </w:r>
      <w:r>
        <w:rPr>
          <w:rStyle w:val="xcontentpasted1"/>
          <w:color w:val="000000"/>
          <w:bdr w:val="none" w:sz="0" w:space="0" w:color="auto" w:frame="1"/>
          <w:lang w:val="sq-AL"/>
        </w:rPr>
        <w:t xml:space="preserve">moskrijimi, mosmbajtja, mospublikimi apo mospërditësimi i Regjistrit të Kërkesave dhe </w:t>
      </w:r>
      <w:r w:rsidRPr="00FB10D3">
        <w:rPr>
          <w:rStyle w:val="xcontentpasted1"/>
          <w:b/>
          <w:bCs/>
          <w:color w:val="000000"/>
          <w:bdr w:val="none" w:sz="0" w:space="0" w:color="auto" w:frame="1"/>
          <w:lang w:val="sq-AL"/>
        </w:rPr>
        <w:t>Përgjigjeve, brenda afatit të parashikuar në pikën 1, të nenit 8, të këtij ligji, dënohet me 50 000 deri  në 100 000 lekë;</w:t>
      </w:r>
      <w:r>
        <w:rPr>
          <w:rStyle w:val="xcontentpasted1"/>
          <w:color w:val="000000"/>
          <w:bdr w:val="none" w:sz="0" w:space="0" w:color="auto" w:frame="1"/>
          <w:lang w:val="sq-AL"/>
        </w:rPr>
        <w:t> </w:t>
      </w:r>
    </w:p>
    <w:p w14:paraId="4A21CF5D" w14:textId="60901976" w:rsidR="00FB10D3" w:rsidRDefault="00FB10D3" w:rsidP="00FB10D3">
      <w:pPr>
        <w:pStyle w:val="xmsonormal"/>
        <w:shd w:val="clear" w:color="auto" w:fill="FFFFFF"/>
        <w:spacing w:before="0" w:beforeAutospacing="0" w:after="0" w:afterAutospacing="0" w:line="264" w:lineRule="atLeast"/>
        <w:jc w:val="both"/>
        <w:rPr>
          <w:rFonts w:ascii="Calibri" w:hAnsi="Calibri" w:cs="Calibri"/>
          <w:color w:val="000000"/>
          <w:sz w:val="22"/>
          <w:szCs w:val="22"/>
        </w:rPr>
      </w:pPr>
      <w:r>
        <w:rPr>
          <w:rStyle w:val="xcontentpasted1"/>
          <w:color w:val="000000"/>
          <w:bdr w:val="none" w:sz="0" w:space="0" w:color="auto" w:frame="1"/>
          <w:lang w:val="sq-AL"/>
        </w:rPr>
        <w:t xml:space="preserve">- </w:t>
      </w:r>
      <w:r>
        <w:rPr>
          <w:rStyle w:val="xcontentpasted1"/>
          <w:color w:val="000000"/>
          <w:bdr w:val="none" w:sz="0" w:space="0" w:color="auto" w:frame="1"/>
          <w:lang w:val="sq-AL"/>
        </w:rPr>
        <w:t>mosplotësimi i kërkesave për informacione, të regjistruara në Regjistrin e Kërkesave dhe Përgjigjeve, brenda afatit dhe sipas mënyrës së parashikuar në nenin 9, të këtij ligji, dënohet me 150 000 deri në 300 000 lekë; </w:t>
      </w:r>
    </w:p>
    <w:p w14:paraId="0E1D0206" w14:textId="6996F5BD" w:rsidR="00FB10D3" w:rsidRDefault="00FB10D3" w:rsidP="00FB10D3">
      <w:pPr>
        <w:pStyle w:val="xmsonormal"/>
        <w:shd w:val="clear" w:color="auto" w:fill="FFFFFF"/>
        <w:spacing w:before="0" w:beforeAutospacing="0" w:after="0" w:afterAutospacing="0" w:line="264" w:lineRule="atLeast"/>
        <w:jc w:val="both"/>
        <w:rPr>
          <w:rFonts w:ascii="Calibri" w:hAnsi="Calibri" w:cs="Calibri"/>
          <w:color w:val="000000"/>
          <w:sz w:val="22"/>
          <w:szCs w:val="22"/>
        </w:rPr>
      </w:pPr>
      <w:r>
        <w:rPr>
          <w:rStyle w:val="xcontentpasted1"/>
          <w:color w:val="000000"/>
          <w:bdr w:val="none" w:sz="0" w:space="0" w:color="auto" w:frame="1"/>
          <w:lang w:val="sq-AL"/>
        </w:rPr>
        <w:t xml:space="preserve">- </w:t>
      </w:r>
      <w:r>
        <w:rPr>
          <w:rStyle w:val="xcontentpasted1"/>
          <w:color w:val="000000"/>
          <w:bdr w:val="none" w:sz="0" w:space="0" w:color="auto" w:frame="1"/>
          <w:lang w:val="sq-AL"/>
        </w:rPr>
        <w:t>mosregjistrimi i kërkesës për informim, moscaktimi i një numri rendor për të dhe mosdhënia e të dhënave të kontaktit të koordinatorit për të drejtën e informimit, sipas parashikimeve të pikës 2, të nenit 11, të këtij ligji,dënohet me 150 000 deri në 300 000 lekë; </w:t>
      </w:r>
    </w:p>
    <w:p w14:paraId="09E34E7D" w14:textId="0EF42DAD" w:rsidR="00FB10D3" w:rsidRDefault="00FB10D3" w:rsidP="00FB10D3">
      <w:pPr>
        <w:pStyle w:val="xmsonormal"/>
        <w:shd w:val="clear" w:color="auto" w:fill="FFFFFF"/>
        <w:spacing w:before="0" w:beforeAutospacing="0" w:after="0" w:afterAutospacing="0" w:line="264" w:lineRule="atLeast"/>
        <w:jc w:val="both"/>
        <w:rPr>
          <w:rFonts w:ascii="Calibri" w:hAnsi="Calibri" w:cs="Calibri"/>
          <w:color w:val="000000"/>
          <w:sz w:val="22"/>
          <w:szCs w:val="22"/>
        </w:rPr>
      </w:pPr>
      <w:r>
        <w:rPr>
          <w:rStyle w:val="xcontentpasted1"/>
          <w:color w:val="000000"/>
          <w:bdr w:val="none" w:sz="0" w:space="0" w:color="auto" w:frame="1"/>
          <w:lang w:val="sq-AL"/>
        </w:rPr>
        <w:t xml:space="preserve">- </w:t>
      </w:r>
      <w:r>
        <w:rPr>
          <w:rStyle w:val="xcontentpasted1"/>
          <w:color w:val="000000"/>
          <w:bdr w:val="none" w:sz="0" w:space="0" w:color="auto" w:frame="1"/>
          <w:lang w:val="sq-AL"/>
        </w:rPr>
        <w:t>mosdërgimi i kërkesës për informim te një autoritet tjetër publik, brenda afatit të parashikuar në pikën 2, të nenit 12, të këtij ligji, dënohet me 150 000 deri në 300 000 lekë; </w:t>
      </w:r>
    </w:p>
    <w:p w14:paraId="7046CEA0" w14:textId="751C4F5D" w:rsidR="00FB10D3" w:rsidRDefault="00FB10D3" w:rsidP="00FB10D3">
      <w:pPr>
        <w:pStyle w:val="xmsonormal"/>
        <w:shd w:val="clear" w:color="auto" w:fill="FFFFFF"/>
        <w:spacing w:before="0" w:beforeAutospacing="0" w:after="0" w:afterAutospacing="0" w:line="264" w:lineRule="atLeast"/>
        <w:jc w:val="both"/>
        <w:rPr>
          <w:rFonts w:ascii="Calibri" w:hAnsi="Calibri" w:cs="Calibri"/>
          <w:color w:val="000000"/>
          <w:sz w:val="22"/>
          <w:szCs w:val="22"/>
        </w:rPr>
      </w:pPr>
      <w:r>
        <w:rPr>
          <w:rStyle w:val="xcontentpasted1"/>
          <w:color w:val="000000"/>
          <w:bdr w:val="none" w:sz="0" w:space="0" w:color="auto" w:frame="1"/>
          <w:lang w:val="sq-AL"/>
        </w:rPr>
        <w:t xml:space="preserve">- </w:t>
      </w:r>
      <w:r>
        <w:rPr>
          <w:rStyle w:val="xcontentpasted1"/>
          <w:color w:val="000000"/>
          <w:bdr w:val="none" w:sz="0" w:space="0" w:color="auto" w:frame="1"/>
          <w:lang w:val="sq-AL"/>
        </w:rPr>
        <w:t>dërgimi i kërkesës për informim tek një autoritet tjetër publik kur autoriteti që ka marrë kërkesën e ka informacionin e kërkuar, në kundërshtim me kërkesën e pikës 2, të nenit 12, të këtij ligji, dënohet me 150 000 deri në 300 000 lekë; </w:t>
      </w:r>
    </w:p>
    <w:p w14:paraId="6771B952" w14:textId="2A1A065E" w:rsidR="00FB10D3" w:rsidRDefault="00FB10D3" w:rsidP="00FB10D3">
      <w:pPr>
        <w:pStyle w:val="xmsonormal"/>
        <w:shd w:val="clear" w:color="auto" w:fill="FFFFFF"/>
        <w:spacing w:before="0" w:beforeAutospacing="0" w:after="0" w:afterAutospacing="0" w:line="264" w:lineRule="atLeast"/>
        <w:jc w:val="both"/>
        <w:rPr>
          <w:rFonts w:ascii="Calibri" w:hAnsi="Calibri" w:cs="Calibri"/>
          <w:color w:val="000000"/>
          <w:sz w:val="22"/>
          <w:szCs w:val="22"/>
        </w:rPr>
      </w:pPr>
      <w:r>
        <w:rPr>
          <w:rStyle w:val="xcontentpasted1"/>
          <w:color w:val="000000"/>
          <w:bdr w:val="none" w:sz="0" w:space="0" w:color="auto" w:frame="1"/>
          <w:lang w:val="sq-AL"/>
        </w:rPr>
        <w:t xml:space="preserve">- </w:t>
      </w:r>
      <w:r>
        <w:rPr>
          <w:rStyle w:val="xcontentpasted1"/>
          <w:color w:val="000000"/>
          <w:bdr w:val="none" w:sz="0" w:space="0" w:color="auto" w:frame="1"/>
          <w:lang w:val="sq-AL"/>
        </w:rPr>
        <w:t>mosnjoftimi i kërkuesit se kërkesa e tij i është dërguar një autoriteti tjetër dhe kontaktet e nevojshme i janë dërguar autoritetit tjetër, në kundërshtim me parashikimet e pikës 3, të nenit 12, të këtij ligji, dënohet me 50 000 deri në 100 000 lekë; </w:t>
      </w:r>
    </w:p>
    <w:p w14:paraId="10DF7FE5" w14:textId="1667A793" w:rsidR="00FB10D3" w:rsidRDefault="00FB10D3" w:rsidP="00FB10D3">
      <w:pPr>
        <w:pStyle w:val="xmsonormal"/>
        <w:shd w:val="clear" w:color="auto" w:fill="FFFFFF"/>
        <w:spacing w:before="0" w:beforeAutospacing="0" w:after="0" w:afterAutospacing="0" w:line="264" w:lineRule="atLeast"/>
        <w:jc w:val="both"/>
        <w:rPr>
          <w:rFonts w:ascii="Calibri" w:hAnsi="Calibri" w:cs="Calibri"/>
          <w:color w:val="000000"/>
          <w:sz w:val="22"/>
          <w:szCs w:val="22"/>
        </w:rPr>
      </w:pPr>
      <w:r>
        <w:rPr>
          <w:rStyle w:val="xcontentpasted1"/>
          <w:color w:val="000000"/>
          <w:bdr w:val="none" w:sz="0" w:space="0" w:color="auto" w:frame="1"/>
          <w:lang w:val="sq-AL"/>
        </w:rPr>
        <w:t xml:space="preserve">- </w:t>
      </w:r>
      <w:r>
        <w:rPr>
          <w:rStyle w:val="xcontentpasted1"/>
          <w:color w:val="000000"/>
          <w:bdr w:val="none" w:sz="0" w:space="0" w:color="auto" w:frame="1"/>
          <w:lang w:val="sq-AL"/>
        </w:rPr>
        <w:t>mosrespektimi i kërkesave të pikës 4, të nenit 13, të këtij ligji, për dhënien falas të informacionit, dënohet me 50 000 deri në 100 000 lekë; </w:t>
      </w:r>
    </w:p>
    <w:p w14:paraId="693A2664" w14:textId="4276C7A0" w:rsidR="00FB10D3" w:rsidRDefault="00FB10D3" w:rsidP="00FB10D3">
      <w:pPr>
        <w:pStyle w:val="xmsonormal"/>
        <w:shd w:val="clear" w:color="auto" w:fill="FFFFFF"/>
        <w:spacing w:before="0" w:beforeAutospacing="0" w:after="0" w:afterAutospacing="0" w:line="264" w:lineRule="atLeast"/>
        <w:jc w:val="both"/>
        <w:rPr>
          <w:rFonts w:ascii="Calibri" w:hAnsi="Calibri" w:cs="Calibri"/>
          <w:color w:val="000000"/>
          <w:sz w:val="22"/>
          <w:szCs w:val="22"/>
        </w:rPr>
      </w:pPr>
      <w:r>
        <w:rPr>
          <w:rStyle w:val="xcontentpasted1"/>
          <w:color w:val="000000"/>
          <w:bdr w:val="none" w:sz="0" w:space="0" w:color="auto" w:frame="1"/>
          <w:lang w:val="sq-AL"/>
        </w:rPr>
        <w:t xml:space="preserve">- </w:t>
      </w:r>
      <w:r>
        <w:rPr>
          <w:rStyle w:val="xcontentpasted1"/>
          <w:color w:val="000000"/>
          <w:bdr w:val="none" w:sz="0" w:space="0" w:color="auto" w:frame="1"/>
          <w:lang w:val="sq-AL"/>
        </w:rPr>
        <w:t>refuzimi i paarsyetuar i preferencës së kërkuesit për mënyrën e dhënies së informacionit, në kundërshtim me parashikimet e pikës 4, të nenit 14, të këtij ligji, dënohet me 25 000 deri në 50 000 lekë; </w:t>
      </w:r>
    </w:p>
    <w:p w14:paraId="76DFBEFD" w14:textId="4F95A045" w:rsidR="00FB10D3" w:rsidRDefault="00FB10D3" w:rsidP="00FB10D3">
      <w:pPr>
        <w:pStyle w:val="xmsonormal"/>
        <w:shd w:val="clear" w:color="auto" w:fill="FFFFFF"/>
        <w:spacing w:before="0" w:beforeAutospacing="0" w:after="0" w:afterAutospacing="0" w:line="264" w:lineRule="atLeast"/>
        <w:jc w:val="both"/>
        <w:rPr>
          <w:rFonts w:ascii="Calibri" w:hAnsi="Calibri" w:cs="Calibri"/>
          <w:color w:val="000000"/>
          <w:sz w:val="22"/>
          <w:szCs w:val="22"/>
        </w:rPr>
      </w:pPr>
      <w:r>
        <w:rPr>
          <w:rStyle w:val="xcontentpasted1"/>
          <w:color w:val="000000"/>
          <w:bdr w:val="none" w:sz="0" w:space="0" w:color="auto" w:frame="1"/>
          <w:lang w:val="sq-AL"/>
        </w:rPr>
        <w:t xml:space="preserve">- </w:t>
      </w:r>
      <w:r>
        <w:rPr>
          <w:rStyle w:val="xcontentpasted1"/>
          <w:color w:val="000000"/>
          <w:bdr w:val="none" w:sz="0" w:space="0" w:color="auto" w:frame="1"/>
          <w:lang w:val="sq-AL"/>
        </w:rPr>
        <w:t>mosnjoftimi i kërkuesit për vendimin për zgjatjen e afatit për plotësimin e kërkesës për informim, sipas parashikimeve të pikës 3, të nenit 15, të këtij ligji, dënohet me 150 000 deri në 300 000 lekë; </w:t>
      </w:r>
    </w:p>
    <w:p w14:paraId="00AEE900" w14:textId="0D5EC711" w:rsidR="00FB10D3" w:rsidRDefault="00FB10D3" w:rsidP="00FB10D3">
      <w:pPr>
        <w:pStyle w:val="xmsonormal"/>
        <w:shd w:val="clear" w:color="auto" w:fill="FFFFFF"/>
        <w:spacing w:before="0" w:beforeAutospacing="0" w:after="0" w:afterAutospacing="0" w:line="264" w:lineRule="atLeast"/>
        <w:jc w:val="both"/>
        <w:rPr>
          <w:rFonts w:ascii="Calibri" w:hAnsi="Calibri" w:cs="Calibri"/>
          <w:color w:val="000000"/>
          <w:sz w:val="22"/>
          <w:szCs w:val="22"/>
        </w:rPr>
      </w:pPr>
      <w:r>
        <w:rPr>
          <w:rStyle w:val="xcontentpasted1"/>
          <w:color w:val="000000"/>
          <w:bdr w:val="none" w:sz="0" w:space="0" w:color="auto" w:frame="1"/>
          <w:lang w:val="sq-AL"/>
        </w:rPr>
        <w:t xml:space="preserve">- </w:t>
      </w:r>
      <w:r>
        <w:rPr>
          <w:rStyle w:val="xcontentpasted1"/>
          <w:color w:val="000000"/>
          <w:bdr w:val="none" w:sz="0" w:space="0" w:color="auto" w:frame="1"/>
          <w:lang w:val="sq-AL"/>
        </w:rPr>
        <w:t>moskryerja e njoftimeve paraprake, sipas parashikimeve të nenit 16, të këtij ligji, dënohet me   5 000 deri në 50 000 lekë. </w:t>
      </w:r>
    </w:p>
    <w:p w14:paraId="59FF39D3" w14:textId="77777777" w:rsidR="0024756C" w:rsidRDefault="0024756C"/>
    <w:sectPr w:rsidR="00247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2B3"/>
    <w:multiLevelType w:val="hybridMultilevel"/>
    <w:tmpl w:val="2C54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043942"/>
    <w:multiLevelType w:val="hybridMultilevel"/>
    <w:tmpl w:val="70B2E240"/>
    <w:lvl w:ilvl="0" w:tplc="9C96C120">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3209726">
    <w:abstractNumId w:val="0"/>
  </w:num>
  <w:num w:numId="2" w16cid:durableId="1452238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0D3"/>
    <w:rsid w:val="0024756C"/>
    <w:rsid w:val="0055342B"/>
    <w:rsid w:val="005D29BB"/>
    <w:rsid w:val="00FB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6C7D"/>
  <w15:chartTrackingRefBased/>
  <w15:docId w15:val="{A2E22C14-E0EE-4B58-9F88-520F4D6D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B10D3"/>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xcontentpasted1">
    <w:name w:val="x_contentpasted1"/>
    <w:basedOn w:val="DefaultParagraphFont"/>
    <w:rsid w:val="00FB1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920</Words>
  <Characters>5250</Characters>
  <Application>Microsoft Office Word</Application>
  <DocSecurity>0</DocSecurity>
  <Lines>43</Lines>
  <Paragraphs>12</Paragraphs>
  <ScaleCrop>false</ScaleCrop>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2023-08-30T10:37:00Z</dcterms:created>
  <dcterms:modified xsi:type="dcterms:W3CDTF">2023-08-30T10:44:00Z</dcterms:modified>
</cp:coreProperties>
</file>